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18EDF" w14:textId="77777777" w:rsidR="00910684" w:rsidRDefault="00910684">
      <w:pPr>
        <w:tabs>
          <w:tab w:val="center" w:pos="4607"/>
        </w:tabs>
        <w:spacing w:before="120" w:line="288" w:lineRule="auto"/>
        <w:jc w:val="both"/>
        <w:rPr>
          <w:rFonts w:ascii="Times New Roman" w:hAnsi="Times New Roman"/>
        </w:rPr>
      </w:pPr>
    </w:p>
    <w:p w14:paraId="35F3F750" w14:textId="2386D336" w:rsidR="00DC63C1" w:rsidRPr="000242D4" w:rsidRDefault="003A2D08">
      <w:pPr>
        <w:tabs>
          <w:tab w:val="center" w:pos="4607"/>
        </w:tabs>
        <w:spacing w:before="120" w:line="288" w:lineRule="auto"/>
        <w:jc w:val="both"/>
        <w:rPr>
          <w:rFonts w:ascii="Times New Roman" w:eastAsia="Times New Roman" w:hAnsi="Times New Roman" w:cs="Times New Roman"/>
        </w:rPr>
      </w:pPr>
      <w:r w:rsidRPr="000242D4">
        <w:rPr>
          <w:rFonts w:ascii="Times New Roman" w:hAnsi="Times New Roman"/>
        </w:rPr>
        <w:t>ПРЕСС-РЕЛИЗ</w:t>
      </w:r>
    </w:p>
    <w:p w14:paraId="6B637B59" w14:textId="14301CE4" w:rsidR="00DC63C1" w:rsidRPr="000242D4" w:rsidRDefault="00BB083E">
      <w:pPr>
        <w:spacing w:after="120" w:line="288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18</w:t>
      </w:r>
      <w:r w:rsidR="008F3759">
        <w:rPr>
          <w:rFonts w:ascii="Times New Roman" w:hAnsi="Times New Roman"/>
        </w:rPr>
        <w:t>.09.</w:t>
      </w:r>
      <w:r w:rsidR="003A2D08" w:rsidRPr="008B0628">
        <w:rPr>
          <w:rFonts w:ascii="Times New Roman" w:hAnsi="Times New Roman"/>
        </w:rPr>
        <w:t>2023</w:t>
      </w:r>
    </w:p>
    <w:p w14:paraId="627FE384" w14:textId="3027AAB6" w:rsidR="00DC63C1" w:rsidRPr="000242D4" w:rsidRDefault="00910684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0242D4">
        <w:rPr>
          <w:rFonts w:ascii="Times New Roman" w:hAnsi="Times New Roman"/>
          <w:b/>
          <w:bCs/>
        </w:rPr>
        <w:t xml:space="preserve">В </w:t>
      </w:r>
      <w:r w:rsidR="00BB083E">
        <w:rPr>
          <w:rFonts w:ascii="Times New Roman" w:hAnsi="Times New Roman"/>
          <w:b/>
          <w:bCs/>
        </w:rPr>
        <w:t xml:space="preserve">Красноярском крае </w:t>
      </w:r>
      <w:r w:rsidRPr="000242D4">
        <w:rPr>
          <w:rFonts w:ascii="Times New Roman" w:hAnsi="Times New Roman"/>
          <w:b/>
          <w:bCs/>
        </w:rPr>
        <w:t>старт</w:t>
      </w:r>
      <w:r w:rsidR="008F3759">
        <w:rPr>
          <w:rFonts w:ascii="Times New Roman" w:hAnsi="Times New Roman"/>
          <w:b/>
          <w:bCs/>
        </w:rPr>
        <w:t>овал</w:t>
      </w:r>
      <w:r w:rsidRPr="000242D4">
        <w:rPr>
          <w:rFonts w:ascii="Times New Roman" w:hAnsi="Times New Roman"/>
          <w:b/>
          <w:bCs/>
        </w:rPr>
        <w:t xml:space="preserve"> </w:t>
      </w:r>
      <w:r w:rsidR="00B97EF6">
        <w:rPr>
          <w:rFonts w:ascii="Times New Roman" w:hAnsi="Times New Roman"/>
          <w:b/>
          <w:bCs/>
        </w:rPr>
        <w:t>О</w:t>
      </w:r>
      <w:r w:rsidRPr="000242D4">
        <w:rPr>
          <w:rFonts w:ascii="Times New Roman" w:hAnsi="Times New Roman"/>
          <w:b/>
          <w:bCs/>
        </w:rPr>
        <w:t>тборочный этап Национального чемпионата «Абилимпикс»-2023</w:t>
      </w:r>
    </w:p>
    <w:p w14:paraId="5F48253B" w14:textId="0F13A186" w:rsidR="00DC63C1" w:rsidRPr="000242D4" w:rsidRDefault="008F3759">
      <w:pPr>
        <w:spacing w:before="120" w:after="120" w:line="276" w:lineRule="auto"/>
        <w:jc w:val="both"/>
        <w:rPr>
          <w:rStyle w:val="afb"/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 xml:space="preserve">В </w:t>
      </w:r>
      <w:r w:rsidR="00BB083E" w:rsidRPr="00BB083E">
        <w:rPr>
          <w:rFonts w:ascii="Times New Roman" w:hAnsi="Times New Roman"/>
          <w:b/>
          <w:bCs/>
        </w:rPr>
        <w:t>Красноярск</w:t>
      </w:r>
      <w:r w:rsidR="00322F68">
        <w:rPr>
          <w:rFonts w:ascii="Times New Roman" w:hAnsi="Times New Roman"/>
          <w:b/>
          <w:bCs/>
        </w:rPr>
        <w:t>е</w:t>
      </w:r>
      <w:r w:rsidR="00BB083E" w:rsidRPr="00BB083E">
        <w:rPr>
          <w:rFonts w:ascii="Times New Roman" w:hAnsi="Times New Roman"/>
          <w:b/>
          <w:bCs/>
        </w:rPr>
        <w:t xml:space="preserve"> на</w:t>
      </w:r>
      <w:r w:rsidR="00BB083E">
        <w:rPr>
          <w:rFonts w:ascii="Times New Roman" w:hAnsi="Times New Roman"/>
          <w:b/>
          <w:bCs/>
        </w:rPr>
        <w:t xml:space="preserve"> базе КГБПОУ «Краснояр</w:t>
      </w:r>
      <w:r w:rsidR="001E7638">
        <w:rPr>
          <w:rFonts w:ascii="Times New Roman" w:hAnsi="Times New Roman"/>
          <w:b/>
          <w:bCs/>
        </w:rPr>
        <w:t>с</w:t>
      </w:r>
      <w:r w:rsidR="00BB083E">
        <w:rPr>
          <w:rFonts w:ascii="Times New Roman" w:hAnsi="Times New Roman"/>
          <w:b/>
          <w:bCs/>
        </w:rPr>
        <w:t>кий колледж отраслевых технологий</w:t>
      </w:r>
      <w:r w:rsidR="00BB083E">
        <w:rPr>
          <w:rFonts w:ascii="Times New Roman" w:hAnsi="Times New Roman"/>
          <w:b/>
          <w:bCs/>
        </w:rPr>
        <w:br/>
        <w:t xml:space="preserve">и предпринимательства» </w:t>
      </w:r>
      <w:r>
        <w:rPr>
          <w:rFonts w:ascii="Times New Roman" w:hAnsi="Times New Roman"/>
          <w:b/>
          <w:bCs/>
        </w:rPr>
        <w:t>начались соревнования</w:t>
      </w:r>
      <w:r w:rsidR="00910684" w:rsidRPr="000242D4">
        <w:rPr>
          <w:rFonts w:ascii="Times New Roman" w:hAnsi="Times New Roman" w:cs="Times New Roman"/>
          <w:b/>
          <w:bCs/>
        </w:rPr>
        <w:t xml:space="preserve"> </w:t>
      </w:r>
      <w:r w:rsidR="00B97EF6">
        <w:rPr>
          <w:rFonts w:ascii="Times New Roman" w:hAnsi="Times New Roman" w:cs="Times New Roman"/>
          <w:b/>
          <w:bCs/>
        </w:rPr>
        <w:t>О</w:t>
      </w:r>
      <w:r w:rsidR="00910684" w:rsidRPr="000242D4">
        <w:rPr>
          <w:rFonts w:ascii="Times New Roman" w:hAnsi="Times New Roman" w:cs="Times New Roman"/>
          <w:b/>
          <w:bCs/>
        </w:rPr>
        <w:t>тборочн</w:t>
      </w:r>
      <w:r>
        <w:rPr>
          <w:rFonts w:ascii="Times New Roman" w:hAnsi="Times New Roman" w:cs="Times New Roman"/>
          <w:b/>
          <w:bCs/>
        </w:rPr>
        <w:t>ого</w:t>
      </w:r>
      <w:r w:rsidR="00910684" w:rsidRPr="000242D4">
        <w:rPr>
          <w:rFonts w:ascii="Times New Roman" w:hAnsi="Times New Roman" w:cs="Times New Roman"/>
          <w:b/>
          <w:bCs/>
        </w:rPr>
        <w:t xml:space="preserve"> этап</w:t>
      </w:r>
      <w:r>
        <w:rPr>
          <w:rFonts w:ascii="Times New Roman" w:hAnsi="Times New Roman" w:cs="Times New Roman"/>
          <w:b/>
          <w:bCs/>
        </w:rPr>
        <w:t>а</w:t>
      </w:r>
      <w:r w:rsidR="00910684" w:rsidRPr="000242D4">
        <w:rPr>
          <w:rFonts w:ascii="Times New Roman" w:hAnsi="Times New Roman" w:cs="Times New Roman"/>
          <w:b/>
          <w:bCs/>
        </w:rPr>
        <w:t xml:space="preserve"> Национального чемпионата по профессиональному мастерству среди инвалидов и л</w:t>
      </w:r>
      <w:r w:rsidR="001171A6">
        <w:rPr>
          <w:rFonts w:ascii="Times New Roman" w:hAnsi="Times New Roman" w:cs="Times New Roman"/>
          <w:b/>
          <w:bCs/>
        </w:rPr>
        <w:t>юдей</w:t>
      </w:r>
      <w:r w:rsidR="00BB083E">
        <w:rPr>
          <w:rFonts w:ascii="Times New Roman" w:hAnsi="Times New Roman" w:cs="Times New Roman"/>
          <w:b/>
          <w:bCs/>
        </w:rPr>
        <w:br/>
      </w:r>
      <w:r w:rsidR="00910684" w:rsidRPr="000242D4">
        <w:rPr>
          <w:rFonts w:ascii="Times New Roman" w:hAnsi="Times New Roman" w:cs="Times New Roman"/>
          <w:b/>
          <w:bCs/>
        </w:rPr>
        <w:t xml:space="preserve">с ограниченными возможностями здоровья </w:t>
      </w:r>
      <w:hyperlink r:id="rId6" w:tooltip="https://abilympics-russia.ru/" w:history="1">
        <w:r w:rsidR="003A2D08" w:rsidRPr="000242D4">
          <w:rPr>
            <w:rStyle w:val="Hyperlink0"/>
            <w:rFonts w:eastAsia="Arial Unicode MS"/>
          </w:rPr>
          <w:t>«Абилимпикс»</w:t>
        </w:r>
      </w:hyperlink>
      <w:r w:rsidR="003A2D08" w:rsidRPr="000242D4">
        <w:rPr>
          <w:rStyle w:val="afb"/>
          <w:rFonts w:ascii="Times New Roman" w:hAnsi="Times New Roman" w:cs="Times New Roman"/>
          <w:b/>
          <w:bCs/>
        </w:rPr>
        <w:t xml:space="preserve"> президентской платформы </w:t>
      </w:r>
      <w:hyperlink r:id="rId7" w:tooltip="https://rsv.ru/" w:history="1">
        <w:r w:rsidR="003A2D08" w:rsidRPr="000242D4">
          <w:rPr>
            <w:rStyle w:val="Hyperlink0"/>
            <w:rFonts w:eastAsia="Arial Unicode MS"/>
          </w:rPr>
          <w:t>«Россия – страна возможностей»</w:t>
        </w:r>
      </w:hyperlink>
      <w:r w:rsidR="00910684" w:rsidRPr="000242D4">
        <w:rPr>
          <w:rStyle w:val="afb"/>
          <w:rFonts w:ascii="Times New Roman" w:hAnsi="Times New Roman" w:cs="Times New Roman"/>
          <w:b/>
          <w:bCs/>
        </w:rPr>
        <w:t>.</w:t>
      </w:r>
      <w:r w:rsidR="003A2D08" w:rsidRPr="000242D4">
        <w:rPr>
          <w:rStyle w:val="afb"/>
          <w:rFonts w:ascii="Times New Roman" w:hAnsi="Times New Roman" w:cs="Times New Roman"/>
          <w:b/>
          <w:bCs/>
        </w:rPr>
        <w:t xml:space="preserve"> </w:t>
      </w:r>
      <w:r>
        <w:rPr>
          <w:rStyle w:val="afb"/>
          <w:rFonts w:ascii="Times New Roman" w:hAnsi="Times New Roman"/>
          <w:b/>
          <w:bCs/>
        </w:rPr>
        <w:t xml:space="preserve">В </w:t>
      </w:r>
      <w:r w:rsidR="00C80D7E">
        <w:rPr>
          <w:rStyle w:val="afb"/>
          <w:rFonts w:ascii="Times New Roman" w:hAnsi="Times New Roman"/>
          <w:b/>
          <w:bCs/>
        </w:rPr>
        <w:t>соревнованиях</w:t>
      </w:r>
      <w:r>
        <w:rPr>
          <w:rStyle w:val="afb"/>
          <w:rFonts w:ascii="Times New Roman" w:hAnsi="Times New Roman"/>
          <w:b/>
          <w:bCs/>
        </w:rPr>
        <w:t xml:space="preserve"> из </w:t>
      </w:r>
      <w:r w:rsidR="00BB083E">
        <w:rPr>
          <w:rStyle w:val="afb"/>
          <w:rFonts w:ascii="Times New Roman" w:hAnsi="Times New Roman"/>
          <w:b/>
          <w:bCs/>
        </w:rPr>
        <w:t>Красноярского края</w:t>
      </w:r>
      <w:r>
        <w:rPr>
          <w:rStyle w:val="afb"/>
          <w:rFonts w:ascii="Times New Roman" w:hAnsi="Times New Roman"/>
          <w:b/>
          <w:bCs/>
        </w:rPr>
        <w:t xml:space="preserve"> принимают участие </w:t>
      </w:r>
      <w:r w:rsidR="00BB083E" w:rsidRPr="00BB083E">
        <w:rPr>
          <w:rStyle w:val="afb"/>
          <w:rFonts w:ascii="Times New Roman" w:hAnsi="Times New Roman"/>
          <w:b/>
          <w:bCs/>
        </w:rPr>
        <w:t xml:space="preserve">47 </w:t>
      </w:r>
      <w:r w:rsidR="00833C00">
        <w:rPr>
          <w:rStyle w:val="afb"/>
          <w:rFonts w:ascii="Times New Roman" w:hAnsi="Times New Roman"/>
          <w:b/>
          <w:bCs/>
        </w:rPr>
        <w:t>участников</w:t>
      </w:r>
      <w:r>
        <w:rPr>
          <w:rStyle w:val="afb"/>
          <w:rFonts w:ascii="Times New Roman" w:hAnsi="Times New Roman"/>
          <w:i/>
          <w:iCs/>
        </w:rPr>
        <w:t>.</w:t>
      </w:r>
    </w:p>
    <w:p w14:paraId="1DA3F1D1" w14:textId="67EAF864" w:rsidR="008F3759" w:rsidRDefault="008F3759" w:rsidP="008F37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 w:line="288" w:lineRule="atLeast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Cs w:val="28"/>
        </w:rPr>
        <w:t>В России движение является частью президентской платформы «Россия – страна возможностей».</w:t>
      </w:r>
    </w:p>
    <w:p w14:paraId="3CF14D82" w14:textId="1174CD0B" w:rsidR="00F401AA" w:rsidRPr="00F401AA" w:rsidRDefault="00F401AA" w:rsidP="00CC60D0">
      <w:pPr>
        <w:spacing w:before="120" w:after="120" w:line="276" w:lineRule="auto"/>
        <w:jc w:val="both"/>
        <w:rPr>
          <w:rStyle w:val="afb"/>
          <w:rFonts w:ascii="Times New Roman" w:hAnsi="Times New Roman" w:cs="Times New Roman"/>
          <w:i/>
        </w:rPr>
      </w:pPr>
      <w:r w:rsidRPr="0087762F">
        <w:rPr>
          <w:rStyle w:val="afb"/>
          <w:rFonts w:ascii="Times New Roman" w:hAnsi="Times New Roman" w:cs="Times New Roman"/>
        </w:rPr>
        <w:t>«</w:t>
      </w:r>
      <w:r w:rsidRPr="00F401AA">
        <w:rPr>
          <w:rStyle w:val="afb"/>
          <w:rFonts w:ascii="Times New Roman" w:hAnsi="Times New Roman" w:cs="Times New Roman"/>
          <w:i/>
        </w:rPr>
        <w:t>Движение «Абилимпикс» ежегодно охватывает все большее количество участников. В этом году свыше 21 000 человек из 89 субъектов Российской Федерации приняло участие в региональных чемпионатах. Движение позволяет реализовать себя более чем в 196 профессиях.</w:t>
      </w:r>
      <w:r>
        <w:rPr>
          <w:rStyle w:val="afb"/>
          <w:rFonts w:ascii="Times New Roman" w:hAnsi="Times New Roman" w:cs="Times New Roman"/>
          <w:i/>
        </w:rPr>
        <w:t xml:space="preserve"> </w:t>
      </w:r>
      <w:r w:rsidRPr="00F401AA">
        <w:rPr>
          <w:rStyle w:val="afb"/>
          <w:rFonts w:ascii="Times New Roman" w:hAnsi="Times New Roman" w:cs="Times New Roman"/>
          <w:i/>
        </w:rPr>
        <w:t>Участие в чемпионатах помогает людям с инвалидностью обрести уверенность в своих силах, продемонстрировать и оценить собственные возможности, найти призвание</w:t>
      </w:r>
      <w:r w:rsidRPr="0087762F">
        <w:rPr>
          <w:rStyle w:val="afb"/>
          <w:rFonts w:ascii="Times New Roman" w:hAnsi="Times New Roman" w:cs="Times New Roman"/>
        </w:rPr>
        <w:t xml:space="preserve">», – отметил первый заместитель генерального директора АНО «Россия – страна возможностей» </w:t>
      </w:r>
      <w:r w:rsidRPr="0087762F">
        <w:rPr>
          <w:rStyle w:val="afb"/>
          <w:rFonts w:ascii="Times New Roman" w:hAnsi="Times New Roman" w:cs="Times New Roman"/>
          <w:b/>
          <w:bCs/>
        </w:rPr>
        <w:t>Алексей Агафонов</w:t>
      </w:r>
      <w:r w:rsidRPr="0087762F">
        <w:rPr>
          <w:rStyle w:val="afb"/>
          <w:rFonts w:ascii="Times New Roman" w:hAnsi="Times New Roman" w:cs="Times New Roman"/>
        </w:rPr>
        <w:t xml:space="preserve">. </w:t>
      </w:r>
    </w:p>
    <w:p w14:paraId="1ED0C447" w14:textId="256CD7A2" w:rsidR="008F3759" w:rsidRDefault="00833C00" w:rsidP="008F375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120" w:line="288" w:lineRule="atLeast"/>
        <w:jc w:val="both"/>
      </w:pPr>
      <w:r>
        <w:rPr>
          <w:rFonts w:ascii="Times New Roman" w:eastAsia="Times New Roman" w:hAnsi="Times New Roman" w:cs="Times New Roman"/>
        </w:rPr>
        <w:t>Чемпионаты</w:t>
      </w:r>
      <w:r w:rsidR="008F3759">
        <w:rPr>
          <w:rFonts w:ascii="Times New Roman" w:eastAsia="Times New Roman" w:hAnsi="Times New Roman" w:cs="Times New Roman"/>
        </w:rPr>
        <w:t xml:space="preserve"> по профессиональному мастерству среди инвалидов и лиц с ограниченными возможностями здоровья</w:t>
      </w:r>
      <w:r>
        <w:rPr>
          <w:rFonts w:ascii="Times New Roman" w:eastAsia="Times New Roman" w:hAnsi="Times New Roman" w:cs="Times New Roman"/>
        </w:rPr>
        <w:t xml:space="preserve"> «Абилимпикс»</w:t>
      </w:r>
      <w:r w:rsidR="008F375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– это</w:t>
      </w:r>
      <w:r w:rsidRPr="00833C00">
        <w:rPr>
          <w:rFonts w:ascii="Times New Roman" w:eastAsia="Times New Roman" w:hAnsi="Times New Roman" w:cs="Times New Roman"/>
        </w:rPr>
        <w:t xml:space="preserve"> эффективная модель комплексной реабилитации и важнейший инструмент формирования единого образовательного пространства, его доступности для людей с инвалидностью и ограниченными возможностями здоровья. Чемпионат открывает возможности личного самосовершенствования и роста профессионального мастерства, перспективы успешного трудоустройства и других форм профессиональной занятости. </w:t>
      </w:r>
      <w:r w:rsidR="008F3759">
        <w:rPr>
          <w:rFonts w:ascii="Times New Roman" w:eastAsia="Times New Roman" w:hAnsi="Times New Roman" w:cs="Times New Roman"/>
        </w:rPr>
        <w:t xml:space="preserve">В этом году чемпионат пройдет под девизом </w:t>
      </w:r>
      <w:r w:rsidR="00277D77" w:rsidRPr="00C21194">
        <w:rPr>
          <w:rStyle w:val="afb"/>
          <w:rFonts w:ascii="Times New Roman" w:eastAsia="Times New Roman" w:hAnsi="Times New Roman" w:cs="Times New Roman"/>
        </w:rPr>
        <w:t>«Возможности без границ</w:t>
      </w:r>
      <w:r w:rsidR="00277D77">
        <w:rPr>
          <w:rStyle w:val="afb"/>
          <w:rFonts w:ascii="Times New Roman" w:eastAsia="Times New Roman" w:hAnsi="Times New Roman" w:cs="Times New Roman"/>
        </w:rPr>
        <w:t>!</w:t>
      </w:r>
      <w:r w:rsidR="00277D77" w:rsidRPr="00C21194">
        <w:rPr>
          <w:rStyle w:val="afb"/>
          <w:rFonts w:ascii="Times New Roman" w:eastAsia="Times New Roman" w:hAnsi="Times New Roman" w:cs="Times New Roman"/>
        </w:rPr>
        <w:t>»</w:t>
      </w:r>
      <w:r w:rsidR="00277D77">
        <w:rPr>
          <w:rStyle w:val="afb"/>
          <w:rFonts w:ascii="Times New Roman" w:eastAsia="Times New Roman" w:hAnsi="Times New Roman" w:cs="Times New Roman"/>
        </w:rPr>
        <w:t>.</w:t>
      </w:r>
    </w:p>
    <w:p w14:paraId="0C62CA07" w14:textId="208D0639" w:rsidR="00DC63C1" w:rsidRDefault="00910684" w:rsidP="00910684">
      <w:pPr>
        <w:spacing w:before="120" w:after="120" w:line="276" w:lineRule="auto"/>
        <w:jc w:val="both"/>
        <w:rPr>
          <w:rStyle w:val="afb"/>
          <w:rFonts w:ascii="Times New Roman" w:hAnsi="Times New Roman" w:cs="Times New Roman"/>
        </w:rPr>
      </w:pPr>
      <w:r w:rsidRPr="000242D4">
        <w:rPr>
          <w:rStyle w:val="afb"/>
          <w:rFonts w:ascii="Times New Roman" w:hAnsi="Times New Roman" w:cs="Times New Roman"/>
          <w:i/>
          <w:iCs/>
        </w:rPr>
        <w:t>«Финалисты отборочного этапа приедут на Национальный чемпионат «Абилимпикс», который пройдёт с 20 по 23 октября. Мы ждем делегации всех субъектов Российской Федерации</w:t>
      </w:r>
      <w:r w:rsidR="001171A6">
        <w:rPr>
          <w:rStyle w:val="afb"/>
          <w:rFonts w:ascii="Times New Roman" w:hAnsi="Times New Roman" w:cs="Times New Roman"/>
          <w:i/>
          <w:iCs/>
        </w:rPr>
        <w:t xml:space="preserve"> на Национальном чемпионате,</w:t>
      </w:r>
      <w:r w:rsidRPr="000242D4">
        <w:rPr>
          <w:rStyle w:val="afb"/>
          <w:rFonts w:ascii="Times New Roman" w:hAnsi="Times New Roman" w:cs="Times New Roman"/>
          <w:i/>
          <w:iCs/>
        </w:rPr>
        <w:t xml:space="preserve"> вне зависимости от того</w:t>
      </w:r>
      <w:r w:rsidR="001171A6">
        <w:rPr>
          <w:rStyle w:val="afb"/>
          <w:rFonts w:ascii="Times New Roman" w:hAnsi="Times New Roman" w:cs="Times New Roman"/>
          <w:i/>
          <w:iCs/>
        </w:rPr>
        <w:t>,</w:t>
      </w:r>
      <w:r w:rsidRPr="000242D4">
        <w:rPr>
          <w:rStyle w:val="afb"/>
          <w:rFonts w:ascii="Times New Roman" w:hAnsi="Times New Roman" w:cs="Times New Roman"/>
          <w:i/>
          <w:iCs/>
        </w:rPr>
        <w:t xml:space="preserve"> выйдут они в финал или нет, чтобы они поддержали всех других участников чемпионата»,</w:t>
      </w:r>
      <w:r w:rsidRPr="000242D4">
        <w:rPr>
          <w:rStyle w:val="afb"/>
          <w:rFonts w:ascii="Times New Roman" w:hAnsi="Times New Roman" w:cs="Times New Roman"/>
        </w:rPr>
        <w:t xml:space="preserve"> – прокомментировала руководитель Федерального методического центра по инклюзивному образованию, Национального центра «Абилимпикс» Института развития профессионального образования </w:t>
      </w:r>
      <w:r w:rsidRPr="00606DDE">
        <w:rPr>
          <w:rStyle w:val="afb"/>
          <w:rFonts w:ascii="Times New Roman" w:hAnsi="Times New Roman" w:cs="Times New Roman"/>
          <w:b/>
          <w:bCs/>
        </w:rPr>
        <w:t>Дина Макеева</w:t>
      </w:r>
      <w:r w:rsidRPr="000242D4">
        <w:rPr>
          <w:rStyle w:val="afb"/>
          <w:rFonts w:ascii="Times New Roman" w:hAnsi="Times New Roman" w:cs="Times New Roman"/>
        </w:rPr>
        <w:t>.</w:t>
      </w:r>
    </w:p>
    <w:p w14:paraId="56101EFD" w14:textId="7B3965A7" w:rsidR="00277D77" w:rsidRPr="001706FA" w:rsidRDefault="00277D77" w:rsidP="00277D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85" w:after="85" w:line="288" w:lineRule="auto"/>
        <w:jc w:val="both"/>
        <w:rPr>
          <w:rStyle w:val="afb"/>
          <w:rFonts w:ascii="Times New Roman" w:eastAsia="Times New Roman" w:hAnsi="Times New Roman" w:cs="Times New Roman"/>
        </w:rPr>
      </w:pPr>
      <w:r w:rsidRPr="001706FA">
        <w:rPr>
          <w:rStyle w:val="afb"/>
          <w:rFonts w:ascii="Times New Roman" w:hAnsi="Times New Roman"/>
        </w:rPr>
        <w:t>Отме</w:t>
      </w:r>
      <w:r w:rsidRPr="00BB083E">
        <w:rPr>
          <w:rStyle w:val="afb"/>
          <w:rFonts w:ascii="Times New Roman" w:hAnsi="Times New Roman"/>
          <w:color w:val="auto"/>
        </w:rPr>
        <w:t>тим,</w:t>
      </w:r>
      <w:r w:rsidRPr="00DE5BBA">
        <w:rPr>
          <w:rStyle w:val="afb"/>
          <w:rFonts w:ascii="Times New Roman" w:hAnsi="Times New Roman"/>
          <w:color w:val="auto"/>
        </w:rPr>
        <w:t xml:space="preserve"> что </w:t>
      </w:r>
      <w:r w:rsidR="00BB083E" w:rsidRPr="00DE5BBA">
        <w:rPr>
          <w:rStyle w:val="afb"/>
          <w:rFonts w:ascii="Times New Roman" w:hAnsi="Times New Roman"/>
          <w:color w:val="auto"/>
        </w:rPr>
        <w:t>Красноярский край</w:t>
      </w:r>
      <w:r w:rsidRPr="00DE5BBA">
        <w:rPr>
          <w:rStyle w:val="afb"/>
          <w:rFonts w:ascii="Times New Roman" w:hAnsi="Times New Roman"/>
          <w:color w:val="auto"/>
        </w:rPr>
        <w:t xml:space="preserve"> принимает активное участие в движении «Абилимпикс» с </w:t>
      </w:r>
      <w:r w:rsidR="00BB083E" w:rsidRPr="00DE5BBA">
        <w:rPr>
          <w:rStyle w:val="afb"/>
          <w:rFonts w:ascii="Times New Roman" w:hAnsi="Times New Roman"/>
          <w:color w:val="auto"/>
        </w:rPr>
        <w:t>2016</w:t>
      </w:r>
      <w:r w:rsidRPr="00DE5BBA">
        <w:rPr>
          <w:rStyle w:val="afb"/>
          <w:rFonts w:ascii="Times New Roman" w:hAnsi="Times New Roman"/>
          <w:color w:val="auto"/>
        </w:rPr>
        <w:t xml:space="preserve"> года</w:t>
      </w:r>
      <w:r w:rsidRPr="00DE5BBA">
        <w:rPr>
          <w:rStyle w:val="afb"/>
          <w:rFonts w:ascii="Times New Roman" w:hAnsi="Times New Roman"/>
        </w:rPr>
        <w:t xml:space="preserve">. В 2023 году в региональном чемпионате «Абилимпикс», который прошел в </w:t>
      </w:r>
      <w:r w:rsidR="00BB083E" w:rsidRPr="00DE5BBA">
        <w:rPr>
          <w:rStyle w:val="afb"/>
          <w:rFonts w:ascii="Times New Roman" w:hAnsi="Times New Roman"/>
        </w:rPr>
        <w:t>апреле</w:t>
      </w:r>
      <w:r w:rsidRPr="00DE5BBA">
        <w:rPr>
          <w:rStyle w:val="afb"/>
          <w:rFonts w:ascii="Times New Roman" w:hAnsi="Times New Roman"/>
        </w:rPr>
        <w:t xml:space="preserve">, приняли участие </w:t>
      </w:r>
      <w:r w:rsidR="00BB083E" w:rsidRPr="00DE5BBA">
        <w:rPr>
          <w:rStyle w:val="afb"/>
          <w:rFonts w:ascii="Times New Roman" w:hAnsi="Times New Roman"/>
        </w:rPr>
        <w:t>920</w:t>
      </w:r>
      <w:r w:rsidRPr="00DE5BBA">
        <w:rPr>
          <w:rStyle w:val="afb"/>
          <w:rFonts w:ascii="Times New Roman" w:hAnsi="Times New Roman"/>
        </w:rPr>
        <w:t xml:space="preserve"> человек, которые соревновались по </w:t>
      </w:r>
      <w:r w:rsidR="00BB083E" w:rsidRPr="00DE5BBA">
        <w:rPr>
          <w:rStyle w:val="afb"/>
          <w:rFonts w:ascii="Times New Roman" w:hAnsi="Times New Roman"/>
        </w:rPr>
        <w:t xml:space="preserve">77 </w:t>
      </w:r>
      <w:r w:rsidRPr="00DE5BBA">
        <w:rPr>
          <w:rStyle w:val="afb"/>
          <w:rFonts w:ascii="Times New Roman" w:hAnsi="Times New Roman"/>
        </w:rPr>
        <w:t xml:space="preserve">компетенциям на </w:t>
      </w:r>
      <w:r w:rsidR="00DE5BBA" w:rsidRPr="00DE5BBA">
        <w:rPr>
          <w:rStyle w:val="afb"/>
          <w:rFonts w:ascii="Times New Roman" w:hAnsi="Times New Roman"/>
        </w:rPr>
        <w:t>3</w:t>
      </w:r>
      <w:r w:rsidRPr="00DE5BBA">
        <w:rPr>
          <w:rStyle w:val="afb"/>
          <w:rFonts w:ascii="Times New Roman" w:hAnsi="Times New Roman"/>
        </w:rPr>
        <w:t xml:space="preserve"> площадках региона.</w:t>
      </w:r>
    </w:p>
    <w:p w14:paraId="4381B597" w14:textId="11580A07" w:rsidR="00277D77" w:rsidRDefault="00277D77" w:rsidP="00B22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 w:line="276" w:lineRule="auto"/>
        <w:jc w:val="both"/>
        <w:rPr>
          <w:rStyle w:val="afb"/>
          <w:rFonts w:ascii="Times New Roman" w:eastAsia="Times New Roman" w:hAnsi="Times New Roman" w:cs="Times New Roman"/>
        </w:rPr>
      </w:pPr>
      <w:r w:rsidRPr="001706FA">
        <w:rPr>
          <w:rStyle w:val="afb"/>
          <w:rFonts w:ascii="Times New Roman" w:hAnsi="Times New Roman"/>
        </w:rPr>
        <w:lastRenderedPageBreak/>
        <w:t xml:space="preserve">По итогам регионального чемпионата </w:t>
      </w:r>
      <w:r w:rsidRPr="00DE5BBA">
        <w:rPr>
          <w:rStyle w:val="afb"/>
          <w:rFonts w:ascii="Times New Roman" w:hAnsi="Times New Roman"/>
        </w:rPr>
        <w:t xml:space="preserve">определены </w:t>
      </w:r>
      <w:r w:rsidR="00DE5BBA" w:rsidRPr="00DE5BBA">
        <w:rPr>
          <w:rStyle w:val="afb"/>
          <w:rFonts w:ascii="Times New Roman" w:hAnsi="Times New Roman"/>
        </w:rPr>
        <w:t xml:space="preserve">55 </w:t>
      </w:r>
      <w:r w:rsidRPr="00DE5BBA">
        <w:rPr>
          <w:rStyle w:val="afb"/>
          <w:rFonts w:ascii="Times New Roman" w:hAnsi="Times New Roman"/>
        </w:rPr>
        <w:t>победителей</w:t>
      </w:r>
      <w:r w:rsidRPr="001706FA">
        <w:rPr>
          <w:rStyle w:val="afb"/>
          <w:rFonts w:ascii="Times New Roman" w:hAnsi="Times New Roman"/>
          <w:b/>
          <w:bCs/>
        </w:rPr>
        <w:t xml:space="preserve">, </w:t>
      </w:r>
      <w:r w:rsidR="00DE5BBA">
        <w:rPr>
          <w:rStyle w:val="afb"/>
          <w:rFonts w:ascii="Times New Roman" w:hAnsi="Times New Roman"/>
        </w:rPr>
        <w:t xml:space="preserve">которые будут представлять Красноярский край </w:t>
      </w:r>
      <w:r w:rsidRPr="001706FA">
        <w:rPr>
          <w:rStyle w:val="afb"/>
          <w:rFonts w:ascii="Times New Roman" w:hAnsi="Times New Roman"/>
        </w:rPr>
        <w:t>на Национальном чемпионате 2023 года.</w:t>
      </w:r>
    </w:p>
    <w:p w14:paraId="7EBB68CB" w14:textId="77F094AC" w:rsidR="000A4098" w:rsidRPr="003723FB" w:rsidRDefault="000A4098" w:rsidP="00B2255C">
      <w:pPr>
        <w:spacing w:before="120"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98">
        <w:rPr>
          <w:rStyle w:val="afb"/>
          <w:rFonts w:ascii="Times New Roman" w:hAnsi="Times New Roman" w:cs="Times New Roman"/>
          <w:i/>
          <w:iCs/>
        </w:rPr>
        <w:t>«Чемпионат, это огромная территория возможностей. Возможность реализовать свой профессиональный и творческий потенциал, возможность испытать себя среди сильнейших, возможность овладеть новыми компетентностями, возможность показать себя работодателям всей страны и конечно же, возможность трудоустройства с перспективами профессионального и личностного роста»</w:t>
      </w:r>
      <w:r w:rsidR="00322F68">
        <w:rPr>
          <w:rStyle w:val="afb"/>
          <w:rFonts w:ascii="Times New Roman" w:hAnsi="Times New Roman" w:cs="Times New Roman"/>
          <w:i/>
          <w:iCs/>
        </w:rPr>
        <w:t>,</w:t>
      </w:r>
      <w:r w:rsidRPr="000A4098">
        <w:rPr>
          <w:rFonts w:ascii="Times New Roman" w:hAnsi="Times New Roman" w:cs="Times New Roman"/>
          <w:sz w:val="28"/>
          <w:szCs w:val="28"/>
        </w:rPr>
        <w:t xml:space="preserve"> </w:t>
      </w:r>
      <w:r w:rsidRPr="000242D4">
        <w:rPr>
          <w:rStyle w:val="afb"/>
          <w:rFonts w:ascii="Times New Roman" w:hAnsi="Times New Roman" w:cs="Times New Roman"/>
        </w:rPr>
        <w:t xml:space="preserve">– прокомментировала </w:t>
      </w:r>
      <w:r>
        <w:rPr>
          <w:rStyle w:val="afb"/>
          <w:rFonts w:ascii="Times New Roman" w:hAnsi="Times New Roman" w:cs="Times New Roman"/>
        </w:rPr>
        <w:t xml:space="preserve">заместитель главного эксперта Отборочного этапа «Национального чемпионата «Абилимпикс»-2023 по компетенции «Визаж» </w:t>
      </w:r>
      <w:r w:rsidRPr="000A4098">
        <w:rPr>
          <w:rStyle w:val="afb"/>
          <w:rFonts w:ascii="Times New Roman" w:hAnsi="Times New Roman" w:cs="Times New Roman"/>
          <w:b/>
        </w:rPr>
        <w:t>Оксана Папина.</w:t>
      </w:r>
    </w:p>
    <w:p w14:paraId="06AAEF5A" w14:textId="589D76CE" w:rsidR="00277D77" w:rsidRPr="001706FA" w:rsidRDefault="00277D77" w:rsidP="00B2255C">
      <w:pPr>
        <w:spacing w:before="120" w:after="120" w:line="276" w:lineRule="auto"/>
        <w:jc w:val="both"/>
        <w:rPr>
          <w:rStyle w:val="afb"/>
          <w:rFonts w:ascii="Times New Roman" w:hAnsi="Times New Roman"/>
          <w:shd w:val="clear" w:color="auto" w:fill="FFFFFF"/>
        </w:rPr>
      </w:pPr>
      <w:r w:rsidRPr="001706FA">
        <w:rPr>
          <w:rStyle w:val="afb"/>
          <w:rFonts w:ascii="Times New Roman" w:hAnsi="Times New Roman"/>
          <w:shd w:val="clear" w:color="auto" w:fill="FFFFFF"/>
        </w:rPr>
        <w:t xml:space="preserve">В этом году наши </w:t>
      </w:r>
      <w:r w:rsidR="00833C00">
        <w:rPr>
          <w:rStyle w:val="afb"/>
          <w:rFonts w:ascii="Times New Roman" w:hAnsi="Times New Roman"/>
          <w:shd w:val="clear" w:color="auto" w:fill="FFFFFF"/>
        </w:rPr>
        <w:t>участники</w:t>
      </w:r>
      <w:r w:rsidRPr="001706FA">
        <w:rPr>
          <w:rStyle w:val="afb"/>
          <w:rFonts w:ascii="Times New Roman" w:hAnsi="Times New Roman"/>
          <w:shd w:val="clear" w:color="auto" w:fill="FFFFFF"/>
        </w:rPr>
        <w:t xml:space="preserve"> из </w:t>
      </w:r>
      <w:r w:rsidR="00DE5BBA">
        <w:rPr>
          <w:rStyle w:val="afb"/>
          <w:rFonts w:ascii="Times New Roman" w:hAnsi="Times New Roman"/>
        </w:rPr>
        <w:t xml:space="preserve">Красноярского </w:t>
      </w:r>
      <w:r w:rsidR="00DE5BBA" w:rsidRPr="00DC6468">
        <w:rPr>
          <w:rStyle w:val="afb"/>
          <w:rFonts w:ascii="Times New Roman" w:hAnsi="Times New Roman"/>
        </w:rPr>
        <w:t xml:space="preserve">края </w:t>
      </w:r>
      <w:r w:rsidRPr="00DC6468">
        <w:rPr>
          <w:rStyle w:val="afb"/>
          <w:rFonts w:ascii="Times New Roman" w:hAnsi="Times New Roman"/>
        </w:rPr>
        <w:t xml:space="preserve">соревнуются в </w:t>
      </w:r>
      <w:r w:rsidR="00DE5BBA" w:rsidRPr="00DC6468">
        <w:rPr>
          <w:rStyle w:val="afb"/>
          <w:rFonts w:ascii="Times New Roman" w:hAnsi="Times New Roman"/>
        </w:rPr>
        <w:t xml:space="preserve">35 </w:t>
      </w:r>
      <w:r w:rsidRPr="00DC6468">
        <w:rPr>
          <w:rStyle w:val="afb"/>
          <w:rFonts w:ascii="Times New Roman" w:hAnsi="Times New Roman"/>
        </w:rPr>
        <w:t xml:space="preserve">компетенциях из </w:t>
      </w:r>
      <w:r w:rsidR="00A37CF0" w:rsidRPr="00DC6468">
        <w:rPr>
          <w:rStyle w:val="afb"/>
          <w:rFonts w:ascii="Times New Roman" w:hAnsi="Times New Roman"/>
        </w:rPr>
        <w:t>47</w:t>
      </w:r>
      <w:r w:rsidRPr="00DC6468">
        <w:rPr>
          <w:rStyle w:val="afb"/>
          <w:rFonts w:ascii="Times New Roman" w:hAnsi="Times New Roman"/>
        </w:rPr>
        <w:t>,</w:t>
      </w:r>
      <w:r w:rsidR="00DE5BBA" w:rsidRPr="00DC6468">
        <w:rPr>
          <w:rStyle w:val="afb"/>
          <w:rFonts w:ascii="Times New Roman" w:hAnsi="Times New Roman"/>
        </w:rPr>
        <w:br/>
      </w:r>
      <w:r w:rsidRPr="00DC6468">
        <w:rPr>
          <w:rStyle w:val="afb"/>
          <w:rFonts w:ascii="Times New Roman" w:hAnsi="Times New Roman"/>
        </w:rPr>
        <w:t xml:space="preserve">в том числе в категории «Школьники» - </w:t>
      </w:r>
      <w:r w:rsidR="00DE5BBA" w:rsidRPr="00DC6468">
        <w:rPr>
          <w:rStyle w:val="afb"/>
          <w:rFonts w:ascii="Times New Roman" w:hAnsi="Times New Roman"/>
        </w:rPr>
        <w:t>18</w:t>
      </w:r>
      <w:r w:rsidRPr="00DC6468">
        <w:rPr>
          <w:rStyle w:val="afb"/>
          <w:rFonts w:ascii="Times New Roman" w:hAnsi="Times New Roman"/>
        </w:rPr>
        <w:t xml:space="preserve">, «Студенты» - </w:t>
      </w:r>
      <w:r w:rsidR="00DC6468" w:rsidRPr="00DC6468">
        <w:rPr>
          <w:rStyle w:val="afb"/>
          <w:rFonts w:ascii="Times New Roman" w:hAnsi="Times New Roman"/>
        </w:rPr>
        <w:t xml:space="preserve">24, </w:t>
      </w:r>
      <w:r w:rsidRPr="00DC6468">
        <w:rPr>
          <w:rStyle w:val="afb"/>
          <w:rFonts w:ascii="Times New Roman" w:hAnsi="Times New Roman"/>
        </w:rPr>
        <w:t xml:space="preserve">«Специалисты» - </w:t>
      </w:r>
      <w:r w:rsidR="00DE5BBA" w:rsidRPr="00DC6468">
        <w:rPr>
          <w:rStyle w:val="afb"/>
          <w:rFonts w:ascii="Times New Roman" w:hAnsi="Times New Roman"/>
        </w:rPr>
        <w:t>5</w:t>
      </w:r>
      <w:r w:rsidRPr="00DC6468">
        <w:rPr>
          <w:rStyle w:val="afb"/>
          <w:rFonts w:ascii="Times New Roman" w:hAnsi="Times New Roman"/>
        </w:rPr>
        <w:t xml:space="preserve"> участников</w:t>
      </w:r>
      <w:r w:rsidRPr="001706FA">
        <w:rPr>
          <w:rStyle w:val="afb"/>
          <w:rFonts w:ascii="Times New Roman" w:hAnsi="Times New Roman"/>
        </w:rPr>
        <w:t xml:space="preserve">. </w:t>
      </w:r>
      <w:r w:rsidR="00A37CF0" w:rsidRPr="001706FA">
        <w:rPr>
          <w:rStyle w:val="afb"/>
          <w:rFonts w:ascii="Times New Roman" w:hAnsi="Times New Roman"/>
          <w:shd w:val="clear" w:color="auto" w:fill="FFFFFF"/>
        </w:rPr>
        <w:t>Больше всего участников зарегис</w:t>
      </w:r>
      <w:r w:rsidR="00A628B7">
        <w:rPr>
          <w:rStyle w:val="afb"/>
          <w:rFonts w:ascii="Times New Roman" w:hAnsi="Times New Roman"/>
          <w:shd w:val="clear" w:color="auto" w:fill="FFFFFF"/>
        </w:rPr>
        <w:t>трировано в компетенциях: «</w:t>
      </w:r>
      <w:r w:rsidR="00DC6468" w:rsidRPr="00DC6468">
        <w:rPr>
          <w:rStyle w:val="afb"/>
          <w:rFonts w:ascii="Times New Roman" w:hAnsi="Times New Roman"/>
          <w:shd w:val="clear" w:color="auto" w:fill="FFFFFF"/>
        </w:rPr>
        <w:t>Адаптивная физическая культура</w:t>
      </w:r>
      <w:r w:rsidR="00A628B7">
        <w:rPr>
          <w:rStyle w:val="afb"/>
          <w:rFonts w:ascii="Times New Roman" w:hAnsi="Times New Roman"/>
          <w:shd w:val="clear" w:color="auto" w:fill="FFFFFF"/>
        </w:rPr>
        <w:t>»</w:t>
      </w:r>
      <w:r w:rsidR="00DC6468" w:rsidRPr="00DC6468">
        <w:rPr>
          <w:rStyle w:val="afb"/>
          <w:rFonts w:ascii="Times New Roman" w:hAnsi="Times New Roman"/>
          <w:shd w:val="clear" w:color="auto" w:fill="FFFFFF"/>
        </w:rPr>
        <w:t xml:space="preserve"> –</w:t>
      </w:r>
      <w:r w:rsidR="00DC6468">
        <w:rPr>
          <w:rStyle w:val="afb"/>
          <w:rFonts w:ascii="Times New Roman" w:hAnsi="Times New Roman"/>
          <w:shd w:val="clear" w:color="auto" w:fill="FFFFFF"/>
        </w:rPr>
        <w:t xml:space="preserve"> 3 че</w:t>
      </w:r>
      <w:r w:rsidR="00DC6468" w:rsidRPr="00DC6468">
        <w:rPr>
          <w:rStyle w:val="afb"/>
          <w:rFonts w:ascii="Times New Roman" w:hAnsi="Times New Roman"/>
          <w:shd w:val="clear" w:color="auto" w:fill="FFFFFF"/>
        </w:rPr>
        <w:t>ловека</w:t>
      </w:r>
      <w:r w:rsidR="00A37CF0" w:rsidRPr="00DC6468">
        <w:rPr>
          <w:rStyle w:val="afb"/>
          <w:rFonts w:ascii="Times New Roman" w:hAnsi="Times New Roman"/>
          <w:shd w:val="clear" w:color="auto" w:fill="FFFFFF"/>
        </w:rPr>
        <w:t>.</w:t>
      </w:r>
    </w:p>
    <w:p w14:paraId="26AB1189" w14:textId="773B7A4B" w:rsidR="002E358D" w:rsidRPr="00EC6735" w:rsidRDefault="002E358D" w:rsidP="002E358D">
      <w:pPr>
        <w:spacing w:before="120" w:after="120" w:line="288" w:lineRule="auto"/>
        <w:jc w:val="both"/>
        <w:rPr>
          <w:rFonts w:ascii="Times New Roman" w:hAnsi="Times New Roman" w:cs="Times New Roman"/>
          <w:i/>
        </w:rPr>
      </w:pPr>
      <w:r w:rsidRPr="00EC6735">
        <w:rPr>
          <w:rFonts w:ascii="Times New Roman" w:hAnsi="Times New Roman" w:cs="Times New Roman"/>
          <w:i/>
        </w:rPr>
        <w:t xml:space="preserve">«Цель чемпионата – дать возможность каждому человеку с особыми потребностями реализовать себя как гражданину, профессионалу», – </w:t>
      </w:r>
      <w:r w:rsidRPr="00EC6735">
        <w:rPr>
          <w:rFonts w:ascii="Times New Roman" w:hAnsi="Times New Roman" w:cs="Times New Roman"/>
          <w:iCs/>
        </w:rPr>
        <w:t>прокомментировала руководитель регионального центра развития движения «</w:t>
      </w:r>
      <w:proofErr w:type="spellStart"/>
      <w:r w:rsidRPr="00EC6735">
        <w:rPr>
          <w:rFonts w:ascii="Times New Roman" w:hAnsi="Times New Roman" w:cs="Times New Roman"/>
          <w:iCs/>
        </w:rPr>
        <w:t>Абилимпикс</w:t>
      </w:r>
      <w:proofErr w:type="spellEnd"/>
      <w:r w:rsidRPr="00EC6735">
        <w:rPr>
          <w:rFonts w:ascii="Times New Roman" w:hAnsi="Times New Roman" w:cs="Times New Roman"/>
          <w:iCs/>
        </w:rPr>
        <w:t xml:space="preserve">» </w:t>
      </w:r>
      <w:r w:rsidRPr="00EC6735">
        <w:rPr>
          <w:rFonts w:ascii="Times New Roman" w:hAnsi="Times New Roman" w:cs="Times New Roman"/>
          <w:b/>
          <w:bCs/>
          <w:iCs/>
        </w:rPr>
        <w:t xml:space="preserve">Оксана </w:t>
      </w:r>
      <w:proofErr w:type="spellStart"/>
      <w:r w:rsidRPr="00EC6735">
        <w:rPr>
          <w:rFonts w:ascii="Times New Roman" w:hAnsi="Times New Roman" w:cs="Times New Roman"/>
          <w:b/>
          <w:bCs/>
          <w:iCs/>
        </w:rPr>
        <w:t>Батынская</w:t>
      </w:r>
      <w:proofErr w:type="spellEnd"/>
      <w:r w:rsidRPr="00EC6735">
        <w:rPr>
          <w:rFonts w:ascii="Times New Roman" w:hAnsi="Times New Roman" w:cs="Times New Roman"/>
          <w:b/>
          <w:bCs/>
          <w:i/>
        </w:rPr>
        <w:t>.</w:t>
      </w:r>
    </w:p>
    <w:p w14:paraId="17C110C0" w14:textId="4E1EC452" w:rsidR="00277D77" w:rsidRPr="001706FA" w:rsidRDefault="00277D77" w:rsidP="00277D77">
      <w:pPr>
        <w:pStyle w:val="a4"/>
        <w:spacing w:before="85" w:after="85" w:line="288" w:lineRule="auto"/>
        <w:jc w:val="both"/>
        <w:rPr>
          <w:sz w:val="24"/>
        </w:rPr>
      </w:pPr>
      <w:r w:rsidRPr="001706FA">
        <w:rPr>
          <w:sz w:val="24"/>
        </w:rPr>
        <w:t>Добавим</w:t>
      </w:r>
      <w:r w:rsidRPr="001740A4">
        <w:rPr>
          <w:sz w:val="24"/>
        </w:rPr>
        <w:t xml:space="preserve">, что от </w:t>
      </w:r>
      <w:r w:rsidR="00512E28" w:rsidRPr="001740A4">
        <w:rPr>
          <w:sz w:val="24"/>
        </w:rPr>
        <w:t xml:space="preserve">Красноярского края </w:t>
      </w:r>
      <w:r w:rsidRPr="001740A4">
        <w:rPr>
          <w:sz w:val="24"/>
        </w:rPr>
        <w:t xml:space="preserve">в число национальных экспертов для оценки соревнований отобрано </w:t>
      </w:r>
      <w:r w:rsidR="005A42AE" w:rsidRPr="001740A4">
        <w:rPr>
          <w:sz w:val="24"/>
        </w:rPr>
        <w:t xml:space="preserve">8 </w:t>
      </w:r>
      <w:r w:rsidRPr="001740A4">
        <w:rPr>
          <w:sz w:val="24"/>
        </w:rPr>
        <w:t>представител</w:t>
      </w:r>
      <w:r w:rsidR="005A42AE" w:rsidRPr="001740A4">
        <w:rPr>
          <w:sz w:val="24"/>
        </w:rPr>
        <w:t>ей</w:t>
      </w:r>
      <w:r w:rsidRPr="001740A4">
        <w:rPr>
          <w:sz w:val="24"/>
        </w:rPr>
        <w:t xml:space="preserve">, в их числе </w:t>
      </w:r>
      <w:r w:rsidR="00512E28" w:rsidRPr="001740A4">
        <w:rPr>
          <w:sz w:val="24"/>
        </w:rPr>
        <w:t>2</w:t>
      </w:r>
      <w:r w:rsidRPr="001740A4">
        <w:rPr>
          <w:sz w:val="24"/>
        </w:rPr>
        <w:t xml:space="preserve"> заместителя главных экспертов</w:t>
      </w:r>
      <w:r w:rsidRPr="001706FA">
        <w:rPr>
          <w:sz w:val="24"/>
        </w:rPr>
        <w:t>.</w:t>
      </w:r>
    </w:p>
    <w:p w14:paraId="44F73466" w14:textId="753E42A8" w:rsidR="00277D77" w:rsidRDefault="00277D77" w:rsidP="00277D77">
      <w:pPr>
        <w:pStyle w:val="a4"/>
        <w:spacing w:before="85" w:after="85" w:line="288" w:lineRule="auto"/>
        <w:jc w:val="both"/>
        <w:rPr>
          <w:sz w:val="24"/>
        </w:rPr>
      </w:pPr>
      <w:r>
        <w:rPr>
          <w:sz w:val="24"/>
        </w:rPr>
        <w:t xml:space="preserve">Соревнования в очно-дистанционном формате в </w:t>
      </w:r>
      <w:r w:rsidR="001740A4">
        <w:rPr>
          <w:sz w:val="24"/>
        </w:rPr>
        <w:t>Красноярском крае</w:t>
      </w:r>
      <w:r>
        <w:rPr>
          <w:sz w:val="24"/>
        </w:rPr>
        <w:t xml:space="preserve"> завершатся </w:t>
      </w:r>
      <w:r w:rsidR="001740A4">
        <w:rPr>
          <w:sz w:val="24"/>
        </w:rPr>
        <w:t xml:space="preserve">28 </w:t>
      </w:r>
      <w:r>
        <w:rPr>
          <w:sz w:val="24"/>
        </w:rPr>
        <w:t>сентября. Итоги Национального чемпионата «Абилимпикс» 202</w:t>
      </w:r>
      <w:r w:rsidR="00A37CF0">
        <w:rPr>
          <w:sz w:val="24"/>
        </w:rPr>
        <w:t>3</w:t>
      </w:r>
      <w:r>
        <w:rPr>
          <w:sz w:val="24"/>
        </w:rPr>
        <w:t xml:space="preserve"> года будут подведены по окончанию очного этапа в конце октября в Москве.</w:t>
      </w:r>
    </w:p>
    <w:p w14:paraId="10E38CCC" w14:textId="5444458E" w:rsidR="001706FA" w:rsidRPr="00C318C1" w:rsidRDefault="001706FA" w:rsidP="001706FA">
      <w:pPr>
        <w:spacing w:before="120" w:after="120" w:line="276" w:lineRule="auto"/>
        <w:jc w:val="both"/>
        <w:rPr>
          <w:rStyle w:val="afb"/>
          <w:rFonts w:eastAsia="Times New Roman"/>
          <w14:textOutline w14:w="12700" w14:cap="flat" w14:cmpd="sng" w14:algn="ctr">
            <w14:noFill/>
            <w14:prstDash w14:val="solid"/>
            <w14:miter w14:lim="100000"/>
          </w14:textOutline>
        </w:rPr>
      </w:pPr>
      <w:r>
        <w:rPr>
          <w:rStyle w:val="afb"/>
          <w:rFonts w:ascii="Times New Roman" w:eastAsia="Times New Roman" w:hAnsi="Times New Roman" w:cs="Times New Roman"/>
        </w:rPr>
        <w:t xml:space="preserve">Финал Национального чемпионата «Абилимпикс» – 2023 пройдет в городе Москве с 20 по 23 октября 2023 года по 49 </w:t>
      </w:r>
      <w:r w:rsidRPr="00C318C1">
        <w:rPr>
          <w:rStyle w:val="afb"/>
          <w:rFonts w:ascii="Times New Roman" w:eastAsia="Times New Roman" w:hAnsi="Times New Roman" w:cs="Times New Roman"/>
        </w:rPr>
        <w:t xml:space="preserve">основным компетенциям, из них 28 компетенций размещены на основной площадке проведения соревнований в выставочном центре «Гостиный двор» и 21 компетенция – на 6 дополнительных площадках на базе колледжей города Москвы. </w:t>
      </w:r>
    </w:p>
    <w:p w14:paraId="4689597E" w14:textId="6274E230" w:rsidR="00430EC1" w:rsidRPr="00322F68" w:rsidRDefault="00277D77" w:rsidP="00277D77">
      <w:pPr>
        <w:spacing w:before="85" w:after="85" w:line="288" w:lineRule="auto"/>
        <w:jc w:val="both"/>
        <w:rPr>
          <w:rStyle w:val="afb"/>
          <w:rFonts w:ascii="Times New Roman" w:hAnsi="Times New Roman"/>
          <w:b/>
          <w:bCs/>
          <w:color w:val="0000FF"/>
          <w:u w:val="single"/>
        </w:rPr>
      </w:pPr>
      <w:proofErr w:type="spellStart"/>
      <w:r w:rsidRPr="00C318C1">
        <w:rPr>
          <w:rStyle w:val="afb"/>
          <w:rFonts w:ascii="Times New Roman" w:hAnsi="Times New Roman"/>
          <w:b/>
          <w:bCs/>
          <w:u w:val="single"/>
        </w:rPr>
        <w:t>Медиаматериалы</w:t>
      </w:r>
      <w:proofErr w:type="spellEnd"/>
      <w:r w:rsidRPr="00C318C1">
        <w:rPr>
          <w:rStyle w:val="afb"/>
          <w:rFonts w:ascii="Times New Roman" w:hAnsi="Times New Roman"/>
          <w:b/>
          <w:bCs/>
          <w:u w:val="single"/>
        </w:rPr>
        <w:t xml:space="preserve"> доступны по ссылке:</w:t>
      </w:r>
      <w:r w:rsidR="00430EC1" w:rsidRPr="00430EC1">
        <w:rPr>
          <w:rStyle w:val="afb"/>
          <w:rFonts w:ascii="Times New Roman" w:hAnsi="Times New Roman"/>
          <w:b/>
          <w:bCs/>
          <w:color w:val="0000FF"/>
          <w:u w:val="single"/>
        </w:rPr>
        <w:t xml:space="preserve"> </w:t>
      </w:r>
      <w:hyperlink r:id="rId8" w:history="1">
        <w:r w:rsidR="00430EC1" w:rsidRPr="00322F68">
          <w:rPr>
            <w:rStyle w:val="af9"/>
            <w:rFonts w:ascii="Times New Roman" w:hAnsi="Times New Roman"/>
            <w:b/>
            <w:bCs/>
          </w:rPr>
          <w:t>https://cloud.mail.ru/public/GmWB/Eu2ZbaWD8</w:t>
        </w:r>
      </w:hyperlink>
    </w:p>
    <w:p w14:paraId="2466E686" w14:textId="77777777" w:rsidR="00430EC1" w:rsidRDefault="00430EC1" w:rsidP="00C21194">
      <w:pPr>
        <w:rPr>
          <w:rStyle w:val="afb"/>
          <w:rFonts w:ascii="Times New Roman" w:hAnsi="Times New Roman" w:cs="Times New Roman"/>
          <w:b/>
          <w:bCs/>
          <w:position w:val="-8"/>
          <w:sz w:val="22"/>
          <w:szCs w:val="22"/>
          <w:u w:val="single"/>
        </w:rPr>
      </w:pPr>
      <w:bookmarkStart w:id="0" w:name="_Hlk127746993"/>
    </w:p>
    <w:p w14:paraId="414D39BC" w14:textId="391637C9" w:rsidR="00C21194" w:rsidRPr="00C21194" w:rsidRDefault="00C21194" w:rsidP="00C21194">
      <w:pPr>
        <w:rPr>
          <w:rStyle w:val="afb"/>
          <w:rFonts w:ascii="Times New Roman" w:hAnsi="Times New Roman" w:cs="Times New Roman"/>
          <w:b/>
          <w:bCs/>
          <w:color w:val="212529"/>
          <w:sz w:val="22"/>
          <w:szCs w:val="22"/>
          <w:u w:val="single" w:color="212529"/>
        </w:rPr>
      </w:pPr>
      <w:r w:rsidRPr="00C21194">
        <w:rPr>
          <w:rStyle w:val="afb"/>
          <w:rFonts w:ascii="Times New Roman" w:hAnsi="Times New Roman" w:cs="Times New Roman"/>
          <w:b/>
          <w:bCs/>
          <w:position w:val="-8"/>
          <w:sz w:val="22"/>
          <w:szCs w:val="22"/>
          <w:u w:val="single"/>
        </w:rPr>
        <w:t>Информационная справка:</w:t>
      </w:r>
    </w:p>
    <w:p w14:paraId="1DC38C10" w14:textId="77777777" w:rsidR="000A27CF" w:rsidRPr="00C21194" w:rsidRDefault="000A27CF" w:rsidP="000A27CF">
      <w:pPr>
        <w:pBdr>
          <w:bottom w:val="single" w:sz="6" w:space="0" w:color="FFFFFF"/>
        </w:pBdr>
        <w:spacing w:before="120" w:after="120"/>
        <w:jc w:val="both"/>
        <w:rPr>
          <w:rStyle w:val="afb"/>
          <w:rFonts w:ascii="Times New Roman" w:eastAsia="Times New Roman" w:hAnsi="Times New Roman" w:cs="Times New Roman"/>
          <w:sz w:val="22"/>
          <w:szCs w:val="22"/>
        </w:rPr>
      </w:pPr>
      <w:bookmarkStart w:id="1" w:name="_headingh.x4b0vsw2qphc"/>
      <w:bookmarkEnd w:id="1"/>
      <w:r w:rsidRPr="00C21194">
        <w:rPr>
          <w:rStyle w:val="afb"/>
          <w:rFonts w:ascii="Times New Roman" w:hAnsi="Times New Roman" w:cs="Times New Roman"/>
          <w:b/>
          <w:bCs/>
          <w:sz w:val="22"/>
          <w:szCs w:val="22"/>
        </w:rPr>
        <w:t xml:space="preserve">Чемпионаты по профессиональному мастерству среди инвалидов и лиц с </w:t>
      </w:r>
      <w:r>
        <w:rPr>
          <w:rStyle w:val="afb"/>
          <w:rFonts w:ascii="Times New Roman" w:hAnsi="Times New Roman" w:cs="Times New Roman"/>
          <w:b/>
          <w:bCs/>
          <w:sz w:val="22"/>
          <w:szCs w:val="22"/>
        </w:rPr>
        <w:t>ограниченными возможностями здоровья</w:t>
      </w:r>
      <w:r w:rsidRPr="00C21194">
        <w:rPr>
          <w:rStyle w:val="afb"/>
          <w:rFonts w:ascii="Times New Roman" w:hAnsi="Times New Roman" w:cs="Times New Roman"/>
          <w:b/>
          <w:bCs/>
          <w:sz w:val="22"/>
          <w:szCs w:val="22"/>
        </w:rPr>
        <w:t xml:space="preserve"> «Абилимпикс» являются частью президентской платформы «Россия – страна возможностей».</w:t>
      </w:r>
      <w:r w:rsidRPr="00C21194">
        <w:rPr>
          <w:rStyle w:val="afb"/>
          <w:rFonts w:ascii="Times New Roman" w:hAnsi="Times New Roman" w:cs="Times New Roman"/>
          <w:sz w:val="22"/>
          <w:szCs w:val="22"/>
        </w:rPr>
        <w:t xml:space="preserve"> Движение обеспечивает эффективную профессиональную ориентацию и мотивацию инвалидов и лиц с ограниченными возможностями здоровья к получению профессионального образования, содействует их трудоустройству и социокультурной инклюзии в обществе. Оператором чемпионатного движения «Абилимпикс» в России является Национальный центр «Абилимпикс», созданный на базе ФГБОУ ДПО «Институт развития профессионального образования».</w:t>
      </w:r>
      <w:bookmarkStart w:id="2" w:name="_gjdgxs"/>
      <w:bookmarkEnd w:id="2"/>
    </w:p>
    <w:p w14:paraId="4AACBD62" w14:textId="4E098B49" w:rsidR="00C21194" w:rsidRPr="00C21194" w:rsidRDefault="00C21194" w:rsidP="00C21194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C21194">
        <w:rPr>
          <w:rStyle w:val="afb"/>
          <w:rFonts w:ascii="Times New Roman" w:hAnsi="Times New Roman" w:cs="Times New Roman"/>
          <w:sz w:val="22"/>
          <w:szCs w:val="22"/>
        </w:rPr>
        <w:t xml:space="preserve">Автономная некоммерческая организация «Россия – страна возможностей» была создана по инициативе Президента РФ Владимира Путина 22 мая 2018 года. Миссия платформы – создавать будущее России, открывая равные возможности для каждого. Платформа помогает каждому человеку, независимо от того, где он живет, какую профессию он выбрал и в какой семье вырос, получить возможности для своего развития. Это открытая площадка для общения талантливых и неравнодушных людей всех возрастов, обмена опытом между школьниками, студентами, профильными специалистами, </w:t>
      </w:r>
      <w:r w:rsidRPr="00C21194">
        <w:rPr>
          <w:rStyle w:val="afb"/>
          <w:rFonts w:ascii="Times New Roman" w:hAnsi="Times New Roman" w:cs="Times New Roman"/>
          <w:sz w:val="22"/>
          <w:szCs w:val="22"/>
        </w:rPr>
        <w:lastRenderedPageBreak/>
        <w:t xml:space="preserve">предпринимателями, управленцами и волонтерами. Наблюдательный совет АНО «Россия – страна возможностей» возглавляет Президент РФ Владимир Путин. </w:t>
      </w:r>
    </w:p>
    <w:p w14:paraId="5FEA3B81" w14:textId="77777777" w:rsidR="00C21194" w:rsidRPr="00C21194" w:rsidRDefault="00C21194" w:rsidP="00C21194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C21194">
        <w:rPr>
          <w:rStyle w:val="afb"/>
          <w:rFonts w:ascii="Times New Roman" w:hAnsi="Times New Roman" w:cs="Times New Roman"/>
          <w:sz w:val="22"/>
          <w:szCs w:val="22"/>
        </w:rPr>
        <w:t xml:space="preserve">За 5 лет работы платформы участниками её 26 проектов стали 20 миллионов человек из всех регионов России и 150 стран мира, а партнерами – более 1500 компаний, вузов, государственных и общественных организаций. Участие в проектах, конкурсах и олимпиадах платформы помогает найти единомышленников и завести полезные знакомства, поступить в вуз или пройти перспективную стажировку, найти работу мечты, продвинуться в карьере, выиграть грант, получить персонального наставника, который поможет отточить мастерство или развить лидерские качества. </w:t>
      </w:r>
    </w:p>
    <w:p w14:paraId="37F9BB13" w14:textId="77777777" w:rsidR="00C21194" w:rsidRPr="00C21194" w:rsidRDefault="00C21194" w:rsidP="00C21194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C21194">
        <w:rPr>
          <w:rStyle w:val="afb"/>
          <w:rFonts w:ascii="Times New Roman" w:hAnsi="Times New Roman" w:cs="Times New Roman"/>
          <w:sz w:val="22"/>
          <w:szCs w:val="22"/>
        </w:rPr>
        <w:t xml:space="preserve">АНО «Россия – страна возможностей» развивает одноименную платформу, объединяющую 26 проектов: конкурс управленцев «Лидеры России», клуб Лидеров России «Эльбрус», конкурс «Это у нас семейное», проект «Мастера гостеприимства», проект «Цифровой прорыв. Сезон: искусственный интеллект», проект «Флагманы образования», проект </w:t>
      </w:r>
      <w:r w:rsidRPr="00C21194">
        <w:rPr>
          <w:rStyle w:val="afb"/>
          <w:rFonts w:ascii="Times New Roman" w:hAnsi="Times New Roman" w:cs="Times New Roman"/>
          <w:noProof/>
          <w:sz w:val="22"/>
          <w:szCs w:val="22"/>
        </w:rPr>
        <w:t xml:space="preserve">«ТопБЛОГ», проект «Профразвитие», Всероссийская олимпиада студентов «Я – профессионал», Всероссийский студенческий конкурс «Твой Ход», Всероссийский конкурс «Большая перемена», проект «Национальный чемпионат по профессиональному мастерству среди инвалидов и лиц с ограниченными возможностями здоровья «Абилимпикс», проект «Экософия», </w:t>
      </w:r>
      <w:r w:rsidRPr="00C21194">
        <w:rPr>
          <w:rStyle w:val="afb"/>
          <w:rFonts w:ascii="Times New Roman" w:hAnsi="Times New Roman" w:cs="Times New Roman"/>
          <w:sz w:val="22"/>
          <w:szCs w:val="22"/>
        </w:rPr>
        <w:t xml:space="preserve">Всероссийский конкурс проектов «Моя страна – моя Россия», проект «Национальная технологическая олимпиада», проект «Программа развития «Другое дело», проект «Международный строительный чемпионат», проект «Конкурс-премия уличной культуры и спорта «КАРДО», Всероссийский конкурс «Начни игру», профессиональный конкурс «Открываем Россию заново», проект «Спасибо, братцы!», а также конкурс «Пишем будущее», проект «Программа «Больше, чем путешествие». Также платформа выступает партнером международного инженерного чемпионата «CASE-IN», Российская национальная премия «Студент года», проекта «Фестиваль «Российская студенческая весна» и проекта «Культурный код».  </w:t>
      </w:r>
    </w:p>
    <w:p w14:paraId="028AA15F" w14:textId="77777777" w:rsidR="00C21194" w:rsidRPr="00C21194" w:rsidRDefault="00C21194" w:rsidP="00C21194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C21194">
        <w:rPr>
          <w:rStyle w:val="afb"/>
          <w:rFonts w:ascii="Times New Roman" w:hAnsi="Times New Roman" w:cs="Times New Roman"/>
          <w:sz w:val="22"/>
          <w:szCs w:val="22"/>
        </w:rPr>
        <w:t xml:space="preserve">В рамках деятельности АНО «Россия – страна возможностей» в феврале 2019 года создан образовательный центр – Мастерская управления «Сенеж». Обучение в нем проходят участники проектов и конкурсов платформы, активная молодежь, а также управленцы и государственные служащие. Мастерская выступает площадкой для проведения различных образовательных и молодежных мероприятий, в том числе Всероссийского молодежного образовательного форума «Территория смыслов». </w:t>
      </w:r>
    </w:p>
    <w:p w14:paraId="1B5D6858" w14:textId="77777777" w:rsidR="00C21194" w:rsidRPr="00C21194" w:rsidRDefault="00C21194" w:rsidP="00C21194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C21194">
        <w:rPr>
          <w:rStyle w:val="afb"/>
          <w:rFonts w:ascii="Times New Roman" w:hAnsi="Times New Roman" w:cs="Times New Roman"/>
          <w:sz w:val="22"/>
          <w:szCs w:val="22"/>
        </w:rPr>
        <w:t xml:space="preserve">С 2021 года платформа развивает на базе ведущих вузов страны Центры компетенций, в которых студенты проходят оценку </w:t>
      </w:r>
      <w:r w:rsidRPr="00C21194">
        <w:rPr>
          <w:rStyle w:val="afb"/>
          <w:rFonts w:ascii="Times New Roman" w:hAnsi="Times New Roman" w:cs="Times New Roman"/>
          <w:noProof/>
          <w:sz w:val="22"/>
          <w:szCs w:val="22"/>
        </w:rPr>
        <w:t xml:space="preserve">надпрофессиональных </w:t>
      </w:r>
      <w:r w:rsidRPr="00C21194">
        <w:rPr>
          <w:rStyle w:val="afb"/>
          <w:rFonts w:ascii="Times New Roman" w:hAnsi="Times New Roman" w:cs="Times New Roman"/>
          <w:sz w:val="22"/>
          <w:szCs w:val="22"/>
        </w:rPr>
        <w:t xml:space="preserve">навыков и получают инструменты для их развития. В настоящее время в 190 вузах страны создано 92 таких центра. </w:t>
      </w:r>
    </w:p>
    <w:p w14:paraId="6978BF9A" w14:textId="77777777" w:rsidR="00C21194" w:rsidRPr="00C21194" w:rsidRDefault="00C21194" w:rsidP="00C21194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C21194">
        <w:rPr>
          <w:rStyle w:val="afb"/>
          <w:rFonts w:ascii="Times New Roman" w:hAnsi="Times New Roman" w:cs="Times New Roman"/>
          <w:sz w:val="22"/>
          <w:szCs w:val="22"/>
        </w:rPr>
        <w:t>В 2022 году на базе президентской платформы «Россия – страна возможностей» начало работу Кадровое агентство, ориентированное на помощь министерствам, ведомствам и государственным компаниям в подборе сильных кандидатов.</w:t>
      </w:r>
    </w:p>
    <w:bookmarkEnd w:id="0"/>
    <w:p w14:paraId="7039B8F5" w14:textId="22256039" w:rsidR="00DC63C1" w:rsidRPr="00C21194" w:rsidRDefault="003A2D08">
      <w:pPr>
        <w:pBdr>
          <w:bottom w:val="single" w:sz="6" w:space="0" w:color="FFFFFF"/>
        </w:pBdr>
        <w:spacing w:after="120"/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C21194">
        <w:rPr>
          <w:rStyle w:val="afb"/>
          <w:rFonts w:ascii="Times New Roman" w:hAnsi="Times New Roman" w:cs="Times New Roman"/>
          <w:b/>
          <w:bCs/>
          <w:sz w:val="22"/>
          <w:szCs w:val="22"/>
        </w:rPr>
        <w:t>Программа «</w:t>
      </w:r>
      <w:proofErr w:type="spellStart"/>
      <w:r w:rsidRPr="00C21194">
        <w:rPr>
          <w:rStyle w:val="afb"/>
          <w:rFonts w:ascii="Times New Roman" w:hAnsi="Times New Roman" w:cs="Times New Roman"/>
          <w:b/>
          <w:bCs/>
          <w:sz w:val="22"/>
          <w:szCs w:val="22"/>
        </w:rPr>
        <w:t>Профессионалитет</w:t>
      </w:r>
      <w:proofErr w:type="spellEnd"/>
      <w:r w:rsidRPr="00C21194">
        <w:rPr>
          <w:rStyle w:val="afb"/>
          <w:rFonts w:ascii="Times New Roman" w:hAnsi="Times New Roman" w:cs="Times New Roman"/>
          <w:b/>
          <w:bCs/>
          <w:sz w:val="22"/>
          <w:szCs w:val="22"/>
        </w:rPr>
        <w:t>»</w:t>
      </w:r>
      <w:r w:rsidRPr="00C21194">
        <w:rPr>
          <w:rStyle w:val="afb"/>
          <w:rFonts w:ascii="Times New Roman" w:hAnsi="Times New Roman" w:cs="Times New Roman"/>
          <w:sz w:val="22"/>
          <w:szCs w:val="22"/>
        </w:rPr>
        <w:t xml:space="preserve"> — одна из 42 инициатив социально-экономического развития до 2030 года, инициированных президентом России Владимиром Путиным. Одна из ключевых инициатив проекта — вовлечение бизнеса в партнерское управление образовательными организациями, максимальная ориентированность обучения на практику, подготовка специалистов по востребованным профессиям в сокращенные сроки.</w:t>
      </w:r>
      <w:r w:rsidR="000242D4" w:rsidRPr="00C21194">
        <w:rPr>
          <w:rStyle w:val="afb"/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C21194">
        <w:rPr>
          <w:rStyle w:val="afb"/>
          <w:rFonts w:ascii="Times New Roman" w:eastAsia="Times New Roman" w:hAnsi="Times New Roman" w:cs="Times New Roman"/>
          <w:sz w:val="22"/>
          <w:szCs w:val="22"/>
        </w:rPr>
        <w:t>В программе «</w:t>
      </w:r>
      <w:proofErr w:type="spellStart"/>
      <w:r w:rsidRPr="00C21194">
        <w:rPr>
          <w:rStyle w:val="afb"/>
          <w:rFonts w:ascii="Times New Roman" w:eastAsia="Times New Roman" w:hAnsi="Times New Roman" w:cs="Times New Roman"/>
          <w:sz w:val="22"/>
          <w:szCs w:val="22"/>
        </w:rPr>
        <w:t>Профессионалитет</w:t>
      </w:r>
      <w:proofErr w:type="spellEnd"/>
      <w:r w:rsidRPr="00C21194">
        <w:rPr>
          <w:rStyle w:val="afb"/>
          <w:rFonts w:ascii="Times New Roman" w:eastAsia="Times New Roman" w:hAnsi="Times New Roman" w:cs="Times New Roman"/>
          <w:sz w:val="22"/>
          <w:szCs w:val="22"/>
        </w:rPr>
        <w:t xml:space="preserve">» уже участвуют </w:t>
      </w:r>
      <w:r w:rsidRPr="00C21194">
        <w:rPr>
          <w:rStyle w:val="afb"/>
          <w:rFonts w:ascii="Times New Roman" w:hAnsi="Times New Roman" w:cs="Times New Roman"/>
          <w:sz w:val="22"/>
          <w:szCs w:val="22"/>
        </w:rPr>
        <w:t>619 образовательных организаций и 380 предприятий реального сектора экономики различных отраслей в 55 регионах страны. Созданы кластеры по таким отраслям как машиностроение (с учетом авиа- и судостроения), сельское хозяйство, металлургия, железнодорожный транспорт, легкая промышленность, химическая отрасль, атомная отрасль, фармацевтическая отрасль, электротехническая отрасль, лесная промышленность, топливно-энергетическая промышленность, информационные технологии, радиоэлектроника, строительная отрасль и другие.</w:t>
      </w:r>
      <w:r w:rsidRPr="00C21194">
        <w:rPr>
          <w:rStyle w:val="afb"/>
          <w:rFonts w:ascii="Times New Roman" w:eastAsia="Times New Roman" w:hAnsi="Times New Roman" w:cs="Times New Roman"/>
          <w:sz w:val="22"/>
          <w:szCs w:val="22"/>
        </w:rPr>
        <w:t xml:space="preserve"> Узнать больше о Федеральном проекте «</w:t>
      </w:r>
      <w:proofErr w:type="spellStart"/>
      <w:r w:rsidRPr="00C21194">
        <w:rPr>
          <w:rStyle w:val="afb"/>
          <w:rFonts w:ascii="Times New Roman" w:eastAsia="Times New Roman" w:hAnsi="Times New Roman" w:cs="Times New Roman"/>
          <w:sz w:val="22"/>
          <w:szCs w:val="22"/>
        </w:rPr>
        <w:t>Профессионалитет</w:t>
      </w:r>
      <w:proofErr w:type="spellEnd"/>
      <w:r w:rsidRPr="00C21194">
        <w:rPr>
          <w:rStyle w:val="afb"/>
          <w:rFonts w:ascii="Times New Roman" w:eastAsia="Times New Roman" w:hAnsi="Times New Roman" w:cs="Times New Roman"/>
          <w:sz w:val="22"/>
          <w:szCs w:val="22"/>
        </w:rPr>
        <w:t>»</w:t>
      </w:r>
      <w:r w:rsidRPr="00C21194">
        <w:rPr>
          <w:rStyle w:val="afb"/>
          <w:rFonts w:ascii="Times New Roman" w:hAnsi="Times New Roman" w:cs="Times New Roman"/>
          <w:sz w:val="22"/>
          <w:szCs w:val="22"/>
        </w:rPr>
        <w:t xml:space="preserve">, колледжах и компаниях-участниках можно на портале </w:t>
      </w:r>
      <w:hyperlink w:history="1">
        <w:r w:rsidRPr="00C21194">
          <w:rPr>
            <w:rStyle w:val="Hyperlink2"/>
            <w:rFonts w:eastAsia="Arial Unicode MS"/>
          </w:rPr>
          <w:t>ЯПРОФ.РФ</w:t>
        </w:r>
      </w:hyperlink>
      <w:bookmarkStart w:id="3" w:name="_j0zll"/>
      <w:bookmarkEnd w:id="3"/>
      <w:r w:rsidRPr="00C21194">
        <w:rPr>
          <w:rStyle w:val="afb"/>
          <w:rFonts w:ascii="Times New Roman" w:hAnsi="Times New Roman" w:cs="Times New Roman"/>
          <w:sz w:val="22"/>
          <w:szCs w:val="22"/>
        </w:rPr>
        <w:t>.</w:t>
      </w:r>
    </w:p>
    <w:p w14:paraId="71798E3B" w14:textId="77777777" w:rsidR="00DC63C1" w:rsidRPr="000242D4" w:rsidRDefault="003A2D08">
      <w:pPr>
        <w:pBdr>
          <w:bottom w:val="single" w:sz="6" w:space="0" w:color="FFFFFF"/>
        </w:pBdr>
        <w:spacing w:before="120" w:after="120"/>
        <w:jc w:val="both"/>
        <w:rPr>
          <w:rStyle w:val="afb"/>
          <w:rFonts w:ascii="Times New Roman" w:hAnsi="Times New Roman" w:cs="Times New Roman"/>
        </w:rPr>
      </w:pPr>
      <w:r w:rsidRPr="000242D4">
        <w:rPr>
          <w:rStyle w:val="afb"/>
          <w:rFonts w:ascii="Times New Roman" w:eastAsia="Times New Roman" w:hAnsi="Times New Roman" w:cs="Times New Roman"/>
          <w:b/>
          <w:bCs/>
          <w:u w:val="single"/>
        </w:rPr>
        <w:br/>
      </w:r>
      <w:r w:rsidRPr="000242D4">
        <w:rPr>
          <w:rStyle w:val="afb"/>
          <w:rFonts w:ascii="Times New Roman" w:hAnsi="Times New Roman"/>
          <w:b/>
          <w:bCs/>
          <w:u w:val="single"/>
        </w:rPr>
        <w:t xml:space="preserve">Контактная информация: </w:t>
      </w:r>
    </w:p>
    <w:tbl>
      <w:tblPr>
        <w:tblStyle w:val="TableNormal"/>
        <w:tblW w:w="9668" w:type="dxa"/>
        <w:tblInd w:w="108" w:type="dxa"/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601"/>
        <w:gridCol w:w="5067"/>
      </w:tblGrid>
      <w:tr w:rsidR="00DC63C1" w:rsidRPr="000242D4" w14:paraId="0D88D0B5" w14:textId="77777777" w:rsidTr="00C21194">
        <w:trPr>
          <w:trHeight w:val="2206"/>
        </w:trPr>
        <w:tc>
          <w:tcPr>
            <w:tcW w:w="460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F5862" w14:textId="77777777" w:rsidR="00A37CF0" w:rsidRPr="00512E28" w:rsidRDefault="00A37CF0" w:rsidP="00A37CF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12E28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Руководитель </w:t>
            </w:r>
          </w:p>
          <w:p w14:paraId="2C5E96DF" w14:textId="05F1BA88" w:rsidR="00A37CF0" w:rsidRPr="00512E28" w:rsidRDefault="00A37CF0" w:rsidP="00A37CF0">
            <w:pPr>
              <w:spacing w:line="36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512E28">
              <w:rPr>
                <w:rFonts w:ascii="Times New Roman" w:hAnsi="Times New Roman" w:cs="Times New Roman"/>
                <w:b/>
                <w:sz w:val="22"/>
                <w:szCs w:val="22"/>
              </w:rPr>
              <w:t>Центра развития движения «Абилимпикс»</w:t>
            </w:r>
            <w:r w:rsidRPr="00512E2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512E28" w:rsidRPr="00512E28">
              <w:rPr>
                <w:rFonts w:ascii="Times New Roman" w:hAnsi="Times New Roman" w:cs="Times New Roman"/>
                <w:bCs/>
                <w:sz w:val="22"/>
                <w:szCs w:val="22"/>
              </w:rPr>
              <w:t>Красноярский край</w:t>
            </w:r>
          </w:p>
          <w:p w14:paraId="43CEB8BC" w14:textId="62EC51AD" w:rsidR="00A37CF0" w:rsidRPr="00512E28" w:rsidRDefault="00512E28" w:rsidP="00A37CF0">
            <w:pPr>
              <w:spacing w:line="36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spellStart"/>
            <w:r w:rsidRPr="00512E28">
              <w:rPr>
                <w:rFonts w:ascii="Times New Roman" w:hAnsi="Times New Roman" w:cs="Times New Roman"/>
                <w:bCs/>
                <w:sz w:val="22"/>
                <w:szCs w:val="22"/>
              </w:rPr>
              <w:t>Батынская</w:t>
            </w:r>
            <w:proofErr w:type="spellEnd"/>
            <w:r w:rsidRPr="00512E2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Оксана Юрьевна</w:t>
            </w:r>
          </w:p>
          <w:p w14:paraId="04B0C4A6" w14:textId="77777777" w:rsidR="00512E28" w:rsidRPr="00512E28" w:rsidRDefault="00512E28" w:rsidP="00512E2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hAnsi="Times New Roman"/>
                <w:sz w:val="20"/>
              </w:rPr>
            </w:pPr>
            <w:r w:rsidRPr="00512E2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Телефон через </w:t>
            </w:r>
            <w:r w:rsidRPr="00512E28">
              <w:rPr>
                <w:rFonts w:ascii="Times New Roman" w:hAnsi="Times New Roman"/>
                <w:sz w:val="20"/>
              </w:rPr>
              <w:t>+7 (913) 031-38-21</w:t>
            </w:r>
          </w:p>
          <w:p w14:paraId="5E78CDF8" w14:textId="516D3186" w:rsidR="00DC63C1" w:rsidRPr="000242D4" w:rsidRDefault="00A37CF0" w:rsidP="00A37CF0">
            <w:pPr>
              <w:spacing w:line="360" w:lineRule="auto"/>
            </w:pPr>
            <w:proofErr w:type="spellStart"/>
            <w:r w:rsidRPr="00512E28">
              <w:rPr>
                <w:rFonts w:ascii="Times New Roman" w:hAnsi="Times New Roman" w:cs="Times New Roman"/>
                <w:bCs/>
                <w:sz w:val="22"/>
                <w:szCs w:val="22"/>
              </w:rPr>
              <w:t>Эл.почта</w:t>
            </w:r>
            <w:proofErr w:type="spellEnd"/>
            <w:r w:rsidR="00512E28" w:rsidRPr="00512E2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hyperlink r:id="rId9" w:tooltip="mailto:zamuvr@pl9.ru" w:history="1">
              <w:r w:rsidR="00512E28" w:rsidRPr="00512E28">
                <w:rPr>
                  <w:rStyle w:val="Hyperlink3"/>
                  <w:rFonts w:eastAsia="Arial Unicode MS"/>
                </w:rPr>
                <w:t>zamuvr@pl9.ru</w:t>
              </w:r>
            </w:hyperlink>
          </w:p>
        </w:tc>
        <w:tc>
          <w:tcPr>
            <w:tcW w:w="50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455B4" w14:textId="7CC06FDC" w:rsidR="00DC63C1" w:rsidRPr="000242D4" w:rsidRDefault="00DC63C1" w:rsidP="000242D4">
            <w:pPr>
              <w:spacing w:line="360" w:lineRule="auto"/>
            </w:pPr>
          </w:p>
        </w:tc>
      </w:tr>
    </w:tbl>
    <w:p w14:paraId="54BB5BF6" w14:textId="5BB46AED" w:rsidR="00DC63C1" w:rsidRPr="000242D4" w:rsidRDefault="00DC63C1" w:rsidP="00005962">
      <w:pPr>
        <w:widowControl w:val="0"/>
        <w:spacing w:before="120" w:after="120"/>
        <w:jc w:val="both"/>
      </w:pPr>
    </w:p>
    <w:sectPr w:rsidR="00DC63C1" w:rsidRPr="000242D4">
      <w:headerReference w:type="default" r:id="rId10"/>
      <w:pgSz w:w="11900" w:h="16840"/>
      <w:pgMar w:top="1440" w:right="1080" w:bottom="1440" w:left="1080" w:header="708" w:footer="70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6646A" w14:textId="77777777" w:rsidR="00332971" w:rsidRDefault="00332971">
      <w:r>
        <w:separator/>
      </w:r>
    </w:p>
  </w:endnote>
  <w:endnote w:type="continuationSeparator" w:id="0">
    <w:p w14:paraId="59F6B38D" w14:textId="77777777" w:rsidR="00332971" w:rsidRDefault="00332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BE097" w14:textId="77777777" w:rsidR="00332971" w:rsidRDefault="00332971">
      <w:r>
        <w:separator/>
      </w:r>
    </w:p>
  </w:footnote>
  <w:footnote w:type="continuationSeparator" w:id="0">
    <w:p w14:paraId="75C80B6F" w14:textId="77777777" w:rsidR="00332971" w:rsidRDefault="00332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34571" w14:textId="686318E4" w:rsidR="00DC63C1" w:rsidRDefault="00005962">
    <w:pPr>
      <w:tabs>
        <w:tab w:val="center" w:pos="4677"/>
        <w:tab w:val="right" w:pos="9194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75121F2" wp14:editId="1EFCCB2F">
          <wp:simplePos x="0" y="0"/>
          <wp:positionH relativeFrom="page">
            <wp:posOffset>3632200</wp:posOffset>
          </wp:positionH>
          <wp:positionV relativeFrom="page">
            <wp:posOffset>393700</wp:posOffset>
          </wp:positionV>
          <wp:extent cx="1060450" cy="383295"/>
          <wp:effectExtent l="0" t="0" r="6350" b="0"/>
          <wp:wrapNone/>
          <wp:docPr id="1" name="officeArt object" descr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19" descr="Рисунок 1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060450" cy="3832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264E7318" wp14:editId="69D91CFD">
          <wp:simplePos x="0" y="0"/>
          <wp:positionH relativeFrom="margin">
            <wp:posOffset>1066800</wp:posOffset>
          </wp:positionH>
          <wp:positionV relativeFrom="page">
            <wp:posOffset>280035</wp:posOffset>
          </wp:positionV>
          <wp:extent cx="1765300" cy="610332"/>
          <wp:effectExtent l="0" t="0" r="0" b="0"/>
          <wp:wrapNone/>
          <wp:docPr id="2" name="officeArt object" descr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1" descr="Рисунок 11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765300" cy="6103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63360" behindDoc="0" locked="0" layoutInCell="1" allowOverlap="1" wp14:anchorId="2AB3BC03" wp14:editId="14F041E6">
          <wp:simplePos x="0" y="0"/>
          <wp:positionH relativeFrom="margin">
            <wp:posOffset>146050</wp:posOffset>
          </wp:positionH>
          <wp:positionV relativeFrom="topMargin">
            <wp:posOffset>196850</wp:posOffset>
          </wp:positionV>
          <wp:extent cx="1003300" cy="825500"/>
          <wp:effectExtent l="0" t="0" r="0" b="0"/>
          <wp:wrapNone/>
          <wp:docPr id="1073741834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officeArt object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00" cy="8255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2898E1E3" wp14:editId="2439E796">
          <wp:simplePos x="0" y="0"/>
          <wp:positionH relativeFrom="page">
            <wp:posOffset>4921250</wp:posOffset>
          </wp:positionH>
          <wp:positionV relativeFrom="page">
            <wp:posOffset>266700</wp:posOffset>
          </wp:positionV>
          <wp:extent cx="615950" cy="623780"/>
          <wp:effectExtent l="0" t="0" r="0" b="5080"/>
          <wp:wrapNone/>
          <wp:docPr id="3" name="officeArt object" descr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2" descr="Рисунок 2"/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615950" cy="6237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61312" behindDoc="1" locked="0" layoutInCell="1" allowOverlap="1" wp14:anchorId="0AD76C6E" wp14:editId="2337A16D">
          <wp:simplePos x="0" y="0"/>
          <wp:positionH relativeFrom="page">
            <wp:posOffset>5753100</wp:posOffset>
          </wp:positionH>
          <wp:positionV relativeFrom="page">
            <wp:posOffset>412750</wp:posOffset>
          </wp:positionV>
          <wp:extent cx="1333500" cy="328723"/>
          <wp:effectExtent l="0" t="0" r="0" b="0"/>
          <wp:wrapNone/>
          <wp:docPr id="4" name="officeArt object" descr="../Desktop/бренд_нац_приоритеты/лого_-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../Desktop/бренд_нац_приоритеты/лого_-11.png" descr="../Desktop/бренд_нац_приоритеты/лого_-11.png"/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333500" cy="3287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3C1"/>
    <w:rsid w:val="00005962"/>
    <w:rsid w:val="000242D4"/>
    <w:rsid w:val="00050B79"/>
    <w:rsid w:val="000A27CF"/>
    <w:rsid w:val="000A4098"/>
    <w:rsid w:val="000D4E8C"/>
    <w:rsid w:val="000F32F1"/>
    <w:rsid w:val="001171A6"/>
    <w:rsid w:val="00163BAC"/>
    <w:rsid w:val="001706FA"/>
    <w:rsid w:val="001740A4"/>
    <w:rsid w:val="001B165F"/>
    <w:rsid w:val="001E7638"/>
    <w:rsid w:val="002312CE"/>
    <w:rsid w:val="002550BB"/>
    <w:rsid w:val="00277D77"/>
    <w:rsid w:val="002E358D"/>
    <w:rsid w:val="00322F68"/>
    <w:rsid w:val="00332971"/>
    <w:rsid w:val="003544BD"/>
    <w:rsid w:val="0039151B"/>
    <w:rsid w:val="003A2D08"/>
    <w:rsid w:val="00430EC1"/>
    <w:rsid w:val="004D077A"/>
    <w:rsid w:val="00512E28"/>
    <w:rsid w:val="005930AE"/>
    <w:rsid w:val="005A42AE"/>
    <w:rsid w:val="00606DDE"/>
    <w:rsid w:val="006516D7"/>
    <w:rsid w:val="00710C38"/>
    <w:rsid w:val="00750C76"/>
    <w:rsid w:val="00781B20"/>
    <w:rsid w:val="007E54EF"/>
    <w:rsid w:val="00833C00"/>
    <w:rsid w:val="0087762F"/>
    <w:rsid w:val="008B0628"/>
    <w:rsid w:val="008F3759"/>
    <w:rsid w:val="008F5B63"/>
    <w:rsid w:val="00910684"/>
    <w:rsid w:val="00936C50"/>
    <w:rsid w:val="00945F98"/>
    <w:rsid w:val="009B5F81"/>
    <w:rsid w:val="009D62D1"/>
    <w:rsid w:val="00A27AD6"/>
    <w:rsid w:val="00A37CF0"/>
    <w:rsid w:val="00A628B7"/>
    <w:rsid w:val="00AD184F"/>
    <w:rsid w:val="00AE6DA5"/>
    <w:rsid w:val="00B2255C"/>
    <w:rsid w:val="00B97EF6"/>
    <w:rsid w:val="00BB083E"/>
    <w:rsid w:val="00C21194"/>
    <w:rsid w:val="00C318C1"/>
    <w:rsid w:val="00C61C6B"/>
    <w:rsid w:val="00C80D7E"/>
    <w:rsid w:val="00CC60D0"/>
    <w:rsid w:val="00D142F2"/>
    <w:rsid w:val="00D5094C"/>
    <w:rsid w:val="00D73E2A"/>
    <w:rsid w:val="00DB5AFD"/>
    <w:rsid w:val="00DC63C1"/>
    <w:rsid w:val="00DC6468"/>
    <w:rsid w:val="00DE5BBA"/>
    <w:rsid w:val="00F401AA"/>
    <w:rsid w:val="00F8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B2127"/>
  <w15:docId w15:val="{7C082FE7-5C7F-451D-9844-66AFDD985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hAnsi="Calibri" w:cs="Arial Unicode MS"/>
      <w:color w:val="000000"/>
      <w:sz w:val="24"/>
      <w:szCs w:val="24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character" w:styleId="af9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a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fb">
    <w:name w:val="Нет"/>
    <w:qFormat/>
  </w:style>
  <w:style w:type="character" w:customStyle="1" w:styleId="Hyperlink0">
    <w:name w:val="Hyperlink.0"/>
    <w:basedOn w:val="afb"/>
    <w:rPr>
      <w:rFonts w:ascii="Times New Roman" w:eastAsia="Times New Roman" w:hAnsi="Times New Roman" w:cs="Times New Roman"/>
      <w:b/>
      <w:bCs/>
      <w:color w:val="0000FF"/>
      <w:sz w:val="24"/>
      <w:szCs w:val="24"/>
      <w:u w:val="singl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af9"/>
    <w:rPr>
      <w:color w:val="0000FF"/>
      <w:u w:val="single"/>
    </w:rPr>
  </w:style>
  <w:style w:type="character" w:customStyle="1" w:styleId="Hyperlink2">
    <w:name w:val="Hyperlink.2"/>
    <w:basedOn w:val="Hyperlink1"/>
    <w:rPr>
      <w:rFonts w:ascii="Times New Roman" w:eastAsia="Times New Roman" w:hAnsi="Times New Roman" w:cs="Times New Roman"/>
      <w:color w:val="0000FF"/>
      <w:sz w:val="22"/>
      <w:szCs w:val="22"/>
      <w:u w:val="single"/>
    </w:rPr>
  </w:style>
  <w:style w:type="character" w:customStyle="1" w:styleId="Hyperlink3">
    <w:name w:val="Hyperlink.3"/>
    <w:basedOn w:val="Hyperlink1"/>
    <w:rPr>
      <w:rFonts w:ascii="Times New Roman" w:eastAsia="Times New Roman" w:hAnsi="Times New Roman" w:cs="Times New Roman"/>
      <w:color w:val="000000"/>
      <w:sz w:val="20"/>
      <w:szCs w:val="20"/>
      <w:u w:val="single"/>
      <w:lang w:val="ru-RU"/>
    </w:rPr>
  </w:style>
  <w:style w:type="character" w:customStyle="1" w:styleId="Hyperlink4">
    <w:name w:val="Hyperlink.4"/>
    <w:basedOn w:val="afb"/>
    <w:rPr>
      <w:rFonts w:ascii="Times New Roman" w:eastAsia="Times New Roman" w:hAnsi="Times New Roman" w:cs="Times New Roman"/>
      <w:color w:val="0000FF"/>
      <w:sz w:val="20"/>
      <w:szCs w:val="20"/>
      <w:u w:val="single"/>
      <w:lang w:val="ru-RU"/>
    </w:rPr>
  </w:style>
  <w:style w:type="character" w:styleId="afc">
    <w:name w:val="FollowedHyperlink"/>
    <w:basedOn w:val="a0"/>
    <w:uiPriority w:val="99"/>
    <w:semiHidden/>
    <w:unhideWhenUsed/>
    <w:rsid w:val="00430EC1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4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GmWB/Eu2ZbaWD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sv.r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bilympics-russia.ru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zamuvr@pl9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spDef>
    <a:lnDef>
      <a:spPr bwMode="auto">
        <a:prstGeom prst="rect">
          <a:avLst/>
        </a:prstGeom>
        <a:noFill/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lnDef>
    <a:txDef>
      <a:spPr bwMode="auto">
        <a:prstGeom prst="rect">
          <a:avLst/>
        </a:prstGeom>
        <a:noFill/>
        <a:ln w="12700" cap="flat">
          <a:noFill/>
          <a:miter lim="400000"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1495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</dc:creator>
  <cp:lastModifiedBy>ПК</cp:lastModifiedBy>
  <cp:revision>2</cp:revision>
  <cp:lastPrinted>2023-09-13T15:40:00Z</cp:lastPrinted>
  <dcterms:created xsi:type="dcterms:W3CDTF">2023-09-15T16:23:00Z</dcterms:created>
  <dcterms:modified xsi:type="dcterms:W3CDTF">2023-09-15T16:23:00Z</dcterms:modified>
</cp:coreProperties>
</file>